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38201" w14:textId="77777777" w:rsidR="003657EF" w:rsidRDefault="00CC6B53" w:rsidP="00CC6B5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2AF54A7" w14:textId="77777777" w:rsidR="00CC6B53" w:rsidRDefault="00CC6B53" w:rsidP="00CC6B5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Энергодар</w:t>
      </w:r>
    </w:p>
    <w:p w14:paraId="5B4F60E9" w14:textId="77777777" w:rsidR="00CC6B53" w:rsidRDefault="00CC6B53" w:rsidP="00CC6B5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</w:t>
      </w:r>
    </w:p>
    <w:p w14:paraId="0F45A71C" w14:textId="77777777" w:rsidR="00CC6B53" w:rsidRDefault="00CC6B53" w:rsidP="00CC6B5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19.04.2025</w:t>
      </w:r>
    </w:p>
    <w:p w14:paraId="506CFBDA" w14:textId="77777777" w:rsidR="00063486" w:rsidRPr="003447CF" w:rsidRDefault="00063486" w:rsidP="0006348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3447CF"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 w:rsidRPr="003447CF">
        <w:rPr>
          <w:rFonts w:ascii="Times New Roman" w:hAnsi="Times New Roman" w:cs="Times New Roman"/>
          <w:color w:val="FF0000"/>
          <w:sz w:val="24"/>
        </w:rPr>
        <w:t xml:space="preserve"> ИВО подразделения ИВДИВО ИВАС КХ,</w:t>
      </w:r>
    </w:p>
    <w:p w14:paraId="0006BB62" w14:textId="77777777" w:rsidR="00063486" w:rsidRPr="003447CF" w:rsidRDefault="00063486" w:rsidP="0006348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3447CF">
        <w:rPr>
          <w:rFonts w:ascii="Times New Roman" w:hAnsi="Times New Roman" w:cs="Times New Roman"/>
          <w:color w:val="FF0000"/>
          <w:sz w:val="24"/>
        </w:rPr>
        <w:t>Глава Совета ИВО подразделения ИВДИВО</w:t>
      </w:r>
    </w:p>
    <w:p w14:paraId="1D4F4245" w14:textId="506C4932" w:rsidR="00063486" w:rsidRDefault="00063486" w:rsidP="0006348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3447CF">
        <w:rPr>
          <w:rFonts w:ascii="Times New Roman" w:hAnsi="Times New Roman" w:cs="Times New Roman"/>
          <w:color w:val="FF0000"/>
          <w:sz w:val="24"/>
        </w:rPr>
        <w:t xml:space="preserve">Ольга </w:t>
      </w:r>
      <w:proofErr w:type="spellStart"/>
      <w:r w:rsidRPr="003447CF">
        <w:rPr>
          <w:rFonts w:ascii="Times New Roman" w:hAnsi="Times New Roman" w:cs="Times New Roman"/>
          <w:color w:val="FF0000"/>
          <w:sz w:val="24"/>
        </w:rPr>
        <w:t>Гнатив</w:t>
      </w:r>
      <w:proofErr w:type="spellEnd"/>
      <w:r w:rsidRPr="003447C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01.05.</w:t>
      </w:r>
      <w:r w:rsidRPr="003447CF">
        <w:rPr>
          <w:rFonts w:ascii="Times New Roman" w:hAnsi="Times New Roman" w:cs="Times New Roman"/>
          <w:color w:val="FF0000"/>
          <w:sz w:val="24"/>
        </w:rPr>
        <w:t>202</w:t>
      </w:r>
      <w:r>
        <w:rPr>
          <w:rFonts w:ascii="Times New Roman" w:hAnsi="Times New Roman" w:cs="Times New Roman"/>
          <w:color w:val="FF0000"/>
          <w:sz w:val="24"/>
        </w:rPr>
        <w:t>5</w:t>
      </w:r>
    </w:p>
    <w:p w14:paraId="7616B867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0AD491E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Фесенко Елена Ивановна</w:t>
      </w:r>
    </w:p>
    <w:p w14:paraId="72DAEDEB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Александровна</w:t>
      </w:r>
    </w:p>
    <w:p w14:paraId="53E65166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Кочерга Елена Леонидовна</w:t>
      </w:r>
    </w:p>
    <w:p w14:paraId="45CD87CD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Тюрикова Елена Анатольевна</w:t>
      </w:r>
    </w:p>
    <w:p w14:paraId="78DFA3D4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Костенко Наталья Георгиевна</w:t>
      </w:r>
    </w:p>
    <w:p w14:paraId="369CEC7C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Гнатив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Роман Михайлович</w:t>
      </w:r>
    </w:p>
    <w:p w14:paraId="3D291D40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Шмакова Елена Георгиевна</w:t>
      </w:r>
    </w:p>
    <w:p w14:paraId="6D53EFAC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481E8801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Викторовна</w:t>
      </w:r>
    </w:p>
    <w:p w14:paraId="56546534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Воронкова Ольга Петровна</w:t>
      </w:r>
    </w:p>
    <w:p w14:paraId="7EBB69BB" w14:textId="77777777" w:rsidR="00CC6B53" w:rsidRDefault="00CC6B53" w:rsidP="00CC6B5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6D43613" w14:textId="77777777" w:rsidR="00CC6B53" w:rsidRDefault="00CC6B53" w:rsidP="00CC6B5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"Установление первой Метагалактической Цивилизации Планеты Метагалактической Цивилизацией России." </w:t>
      </w:r>
    </w:p>
    <w:p w14:paraId="462B5C94" w14:textId="77777777" w:rsidR="00CC6B53" w:rsidRDefault="00CC6B53" w:rsidP="00CC6B5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Командное вхождение в 16-рицу организации Парадигмы, философии,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науки в  явление "Общее".</w:t>
      </w:r>
    </w:p>
    <w:p w14:paraId="088B8657" w14:textId="77777777" w:rsidR="00CC6B53" w:rsidRDefault="00CC6B53" w:rsidP="00CC6B5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BAD72A6" w14:textId="252D89A1" w:rsidR="00CC6B53" w:rsidRDefault="00CC6B53" w:rsidP="00CC6B5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практика развёртывания Огня и Синтеза Сути ИВО и организации</w:t>
      </w:r>
      <w:r w:rsidR="00AC4BA3" w:rsidRPr="00AC4BA3">
        <w:rPr>
          <w:rFonts w:ascii="Times New Roman" w:hAnsi="Times New Roman" w:cs="Times New Roman"/>
          <w:color w:val="000000"/>
          <w:sz w:val="24"/>
        </w:rPr>
        <w:t xml:space="preserve"> </w:t>
      </w:r>
      <w:r w:rsidR="00AC4BA3">
        <w:rPr>
          <w:rFonts w:ascii="Times New Roman" w:hAnsi="Times New Roman" w:cs="Times New Roman"/>
          <w:color w:val="000000"/>
          <w:sz w:val="24"/>
        </w:rPr>
        <w:t>Части</w:t>
      </w:r>
      <w:r>
        <w:rPr>
          <w:rFonts w:ascii="Times New Roman" w:hAnsi="Times New Roman" w:cs="Times New Roman"/>
          <w:color w:val="000000"/>
          <w:sz w:val="24"/>
        </w:rPr>
        <w:t xml:space="preserve"> каждого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Совете ИВО, зафиксированы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ИВО для каждого Человека-Землянина территории подразделения ИВДИВО Энергодар и Человечества-Землян Планеты Земля в целом.</w:t>
      </w:r>
    </w:p>
    <w:p w14:paraId="7814293C" w14:textId="77777777" w:rsidR="00CC6B53" w:rsidRDefault="00CC6B53" w:rsidP="00CC6B53">
      <w:pPr>
        <w:rPr>
          <w:rFonts w:ascii="Times New Roman" w:hAnsi="Times New Roman" w:cs="Times New Roman"/>
          <w:color w:val="000000"/>
          <w:sz w:val="24"/>
        </w:rPr>
      </w:pPr>
    </w:p>
    <w:p w14:paraId="387EE865" w14:textId="77777777" w:rsidR="00D55B55" w:rsidRDefault="00D55B55" w:rsidP="00D55B5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ИВДИВО-Секретарь протокольного синтеза ИВАС Кут Хуми подразделения ИВДИВО </w:t>
      </w:r>
      <w:proofErr w:type="spellStart"/>
      <w:r>
        <w:rPr>
          <w:rFonts w:ascii="Times New Roman" w:hAnsi="Times New Roman" w:cs="Times New Roman"/>
        </w:rPr>
        <w:t>Н.Костенко</w:t>
      </w:r>
      <w:proofErr w:type="spellEnd"/>
    </w:p>
    <w:p w14:paraId="77A63F6F" w14:textId="77777777" w:rsidR="00D55B55" w:rsidRDefault="00D55B55" w:rsidP="00D55B5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14:paraId="3FDC6FDF" w14:textId="77777777" w:rsidR="00D55B55" w:rsidRDefault="00D55B55" w:rsidP="00D55B5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ИВДИВО-Секретарь </w:t>
      </w:r>
      <w:proofErr w:type="spellStart"/>
      <w:r>
        <w:rPr>
          <w:rFonts w:ascii="Times New Roman" w:hAnsi="Times New Roman" w:cs="Times New Roman"/>
        </w:rPr>
        <w:t>стратагемического</w:t>
      </w:r>
      <w:proofErr w:type="spellEnd"/>
      <w:r>
        <w:rPr>
          <w:rFonts w:ascii="Times New Roman" w:hAnsi="Times New Roman" w:cs="Times New Roman"/>
        </w:rPr>
        <w:t xml:space="preserve"> синтеза ИВАС Кут Хуми подразделения ИВДИВО </w:t>
      </w:r>
      <w:proofErr w:type="spellStart"/>
      <w:r>
        <w:rPr>
          <w:rFonts w:ascii="Times New Roman" w:hAnsi="Times New Roman" w:cs="Times New Roman"/>
        </w:rPr>
        <w:t>Е.Фесенко</w:t>
      </w:r>
      <w:proofErr w:type="spellEnd"/>
    </w:p>
    <w:p w14:paraId="06BCA33E" w14:textId="77777777" w:rsidR="00CC6B53" w:rsidRPr="00CC6B53" w:rsidRDefault="00CC6B53" w:rsidP="00D55B55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CC6B53" w:rsidRPr="00CC6B53" w:rsidSect="00CC6B5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53"/>
    <w:rsid w:val="00063486"/>
    <w:rsid w:val="003657EF"/>
    <w:rsid w:val="008A51B0"/>
    <w:rsid w:val="00AC4BA3"/>
    <w:rsid w:val="00CC6B53"/>
    <w:rsid w:val="00D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986B"/>
  <w15:chartTrackingRefBased/>
  <w15:docId w15:val="{FC92F990-C7F5-4827-A2E6-755B545C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2025-05-01T21:33:00Z</dcterms:created>
  <dcterms:modified xsi:type="dcterms:W3CDTF">2025-05-01T21:33:00Z</dcterms:modified>
</cp:coreProperties>
</file>